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50" w:rsidRDefault="004104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Теми курсових робіт студен</w:t>
      </w:r>
      <w:bookmarkStart w:id="0" w:name="_GoBack"/>
      <w:bookmarkEnd w:id="0"/>
      <w:r>
        <w:rPr>
          <w:b/>
          <w:sz w:val="30"/>
          <w:szCs w:val="30"/>
        </w:rPr>
        <w:t>тів груп ФзН-</w:t>
      </w:r>
      <w:r>
        <w:rPr>
          <w:b/>
          <w:sz w:val="30"/>
          <w:szCs w:val="30"/>
          <w:lang w:val="uk-UA"/>
        </w:rPr>
        <w:t>4</w:t>
      </w:r>
      <w:r w:rsidRPr="00EC642D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 xml:space="preserve"> і ФзП-</w:t>
      </w:r>
      <w:r>
        <w:rPr>
          <w:b/>
          <w:sz w:val="30"/>
          <w:szCs w:val="30"/>
          <w:lang w:val="uk-UA"/>
        </w:rPr>
        <w:t>4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  <w:lang w:val="uk-UA"/>
        </w:rPr>
        <w:t>,</w:t>
      </w:r>
      <w:r>
        <w:rPr>
          <w:b/>
          <w:sz w:val="30"/>
          <w:szCs w:val="30"/>
        </w:rPr>
        <w:t xml:space="preserve"> що спеціалізуються на кафедрі фізики твердого тіла (20</w:t>
      </w:r>
      <w:r>
        <w:rPr>
          <w:b/>
          <w:sz w:val="30"/>
          <w:szCs w:val="30"/>
          <w:lang w:val="uk-UA"/>
        </w:rPr>
        <w:t>21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uk-UA"/>
        </w:rPr>
        <w:t>2</w:t>
      </w:r>
      <w:r>
        <w:rPr>
          <w:b/>
          <w:sz w:val="30"/>
          <w:szCs w:val="30"/>
        </w:rPr>
        <w:t xml:space="preserve"> н.р.).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0"/>
        <w:gridCol w:w="4551"/>
        <w:gridCol w:w="1981"/>
        <w:gridCol w:w="3117"/>
      </w:tblGrid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 п</w:t>
            </w:r>
            <w:r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pStyle w:val="5"/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Тема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Виконавець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Науковий керівник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rPr>
                <w:rFonts w:cs="Calibri"/>
                <w:sz w:val="27"/>
                <w:szCs w:val="27"/>
                <w:vertAlign w:val="sub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Фотовольтаїчний ефект у сегнетоелектрику                          </w:t>
            </w:r>
            <w:proofErr w:type="spellStart"/>
            <w:r>
              <w:rPr>
                <w:rFonts w:cs="Calibri"/>
                <w:sz w:val="27"/>
                <w:szCs w:val="27"/>
                <w:lang w:val="uk-UA"/>
              </w:rPr>
              <w:t>Pb</w:t>
            </w:r>
            <w:proofErr w:type="spellEnd"/>
            <w:r>
              <w:rPr>
                <w:rFonts w:cs="Calibri"/>
                <w:sz w:val="27"/>
                <w:szCs w:val="27"/>
                <w:lang w:val="uk-UA"/>
              </w:rPr>
              <w:t>[( Mg</w:t>
            </w:r>
            <w:r>
              <w:rPr>
                <w:rFonts w:cs="Calibri"/>
                <w:sz w:val="27"/>
                <w:szCs w:val="27"/>
                <w:vertAlign w:val="subscript"/>
                <w:lang w:val="uk-UA"/>
              </w:rPr>
              <w:t xml:space="preserve">1/3 </w:t>
            </w:r>
            <w:r>
              <w:rPr>
                <w:rFonts w:cs="Calibri"/>
                <w:sz w:val="27"/>
                <w:szCs w:val="27"/>
                <w:lang w:val="uk-UA"/>
              </w:rPr>
              <w:t>Nb</w:t>
            </w:r>
            <w:r>
              <w:rPr>
                <w:rFonts w:cs="Calibri"/>
                <w:sz w:val="27"/>
                <w:szCs w:val="27"/>
                <w:vertAlign w:val="subscript"/>
                <w:lang w:val="uk-UA"/>
              </w:rPr>
              <w:t>2/3</w:t>
            </w:r>
            <w:r>
              <w:rPr>
                <w:rFonts w:cs="Calibri"/>
                <w:sz w:val="27"/>
                <w:szCs w:val="27"/>
                <w:lang w:val="uk-UA"/>
              </w:rPr>
              <w:t>)</w:t>
            </w:r>
            <w:r>
              <w:rPr>
                <w:rFonts w:cs="Calibri"/>
                <w:sz w:val="27"/>
                <w:szCs w:val="27"/>
                <w:vertAlign w:val="subscript"/>
                <w:lang w:val="uk-UA"/>
              </w:rPr>
              <w:t>0,68</w:t>
            </w:r>
            <w:r>
              <w:rPr>
                <w:rFonts w:cs="Calibri"/>
                <w:sz w:val="27"/>
                <w:szCs w:val="27"/>
                <w:lang w:val="uk-UA"/>
              </w:rPr>
              <w:t>Ti</w:t>
            </w:r>
            <w:r>
              <w:rPr>
                <w:rFonts w:cs="Calibri"/>
                <w:sz w:val="27"/>
                <w:szCs w:val="27"/>
                <w:vertAlign w:val="subscript"/>
                <w:lang w:val="uk-UA"/>
              </w:rPr>
              <w:t>0,32</w:t>
            </w:r>
            <w:r>
              <w:rPr>
                <w:rFonts w:cs="Calibri"/>
                <w:sz w:val="27"/>
                <w:szCs w:val="27"/>
                <w:lang w:val="uk-UA"/>
              </w:rPr>
              <w:t>]O</w:t>
            </w:r>
            <w:r>
              <w:rPr>
                <w:rFonts w:cs="Calibri"/>
                <w:sz w:val="27"/>
                <w:szCs w:val="27"/>
                <w:vertAlign w:val="subscript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Холод О.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uk-UA"/>
              </w:rPr>
              <w:t>2</w:t>
            </w:r>
            <w:r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CD5C00" w:rsidRDefault="00CD5C00" w:rsidP="00CD5C00">
            <w:pPr>
              <w:jc w:val="both"/>
              <w:rPr>
                <w:sz w:val="28"/>
                <w:szCs w:val="28"/>
                <w:lang w:val="uk-UA"/>
              </w:rPr>
            </w:pPr>
            <w:r w:rsidRPr="00CD5C00">
              <w:rPr>
                <w:sz w:val="28"/>
                <w:szCs w:val="28"/>
                <w:lang w:val="uk-UA"/>
              </w:rPr>
              <w:t xml:space="preserve">Явище фотокаталізу. </w:t>
            </w:r>
            <w:proofErr w:type="spellStart"/>
            <w:r w:rsidRPr="00CD5C00">
              <w:rPr>
                <w:sz w:val="28"/>
                <w:szCs w:val="28"/>
                <w:lang w:val="uk-UA"/>
              </w:rPr>
              <w:t>Нанофотокаталіз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Канарський 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Турко Б.І.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4F46A5" w:rsidRDefault="004F46A5" w:rsidP="004F46A5">
            <w:pPr>
              <w:spacing w:line="276" w:lineRule="auto"/>
              <w:jc w:val="both"/>
              <w:rPr>
                <w:sz w:val="32"/>
                <w:szCs w:val="32"/>
                <w:lang w:val="uk-UA"/>
              </w:rPr>
            </w:pPr>
            <w:r w:rsidRPr="004F46A5">
              <w:rPr>
                <w:sz w:val="28"/>
                <w:szCs w:val="28"/>
              </w:rPr>
              <w:t>Прозорі провідні оксиди. Їхні властивості та застосування.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Швець Н.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Турко Б.І.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en-US"/>
              </w:rPr>
              <w:t>4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7B2621">
            <w:pPr>
              <w:spacing w:line="276" w:lineRule="auto"/>
              <w:rPr>
                <w:sz w:val="32"/>
                <w:szCs w:val="32"/>
                <w:lang w:val="uk-UA"/>
              </w:rPr>
            </w:pPr>
            <w:r w:rsidRPr="00D875F7">
              <w:rPr>
                <w:sz w:val="28"/>
                <w:szCs w:val="28"/>
                <w:lang w:val="uk-UA"/>
              </w:rPr>
              <w:t xml:space="preserve">Електронна структура </w:t>
            </w:r>
            <w:r>
              <w:rPr>
                <w:sz w:val="28"/>
                <w:szCs w:val="28"/>
                <w:lang w:val="uk-UA"/>
              </w:rPr>
              <w:t xml:space="preserve">органічно-неорганічних перовскітів </w:t>
            </w:r>
            <w:r w:rsidRPr="00970A33">
              <w:rPr>
                <w:sz w:val="28"/>
                <w:szCs w:val="28"/>
                <w:lang w:val="uk-UA"/>
              </w:rPr>
              <w:t>CH</w:t>
            </w:r>
            <w:r w:rsidRPr="00970A33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970A33">
              <w:rPr>
                <w:sz w:val="28"/>
                <w:szCs w:val="28"/>
                <w:lang w:val="uk-UA"/>
              </w:rPr>
              <w:t>NH</w:t>
            </w:r>
            <w:r w:rsidRPr="00970A33">
              <w:rPr>
                <w:sz w:val="28"/>
                <w:szCs w:val="28"/>
                <w:vertAlign w:val="subscript"/>
                <w:lang w:val="uk-UA"/>
              </w:rPr>
              <w:t>3</w:t>
            </w:r>
            <w:r w:rsidRPr="00970A33">
              <w:rPr>
                <w:sz w:val="28"/>
                <w:szCs w:val="28"/>
                <w:lang w:val="uk-UA"/>
              </w:rPr>
              <w:t>PbBr</w:t>
            </w:r>
            <w:r w:rsidRPr="00970A33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Добрянський</w:t>
            </w:r>
            <w:r w:rsidR="007363E8">
              <w:rPr>
                <w:sz w:val="30"/>
                <w:szCs w:val="30"/>
                <w:lang w:val="uk-UA"/>
              </w:rPr>
              <w:t xml:space="preserve"> В.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Бовгира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О.В.</w:t>
            </w:r>
          </w:p>
        </w:tc>
      </w:tr>
    </w:tbl>
    <w:p w:rsidR="00410450" w:rsidRDefault="00410450">
      <w:pPr>
        <w:ind w:left="284"/>
        <w:jc w:val="both"/>
        <w:rPr>
          <w:lang w:val="uk-UA"/>
        </w:rPr>
      </w:pPr>
    </w:p>
    <w:p w:rsidR="00410450" w:rsidRDefault="0041045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Теми курсових робіт студентів груп ФзН-</w:t>
      </w:r>
      <w:r>
        <w:rPr>
          <w:b/>
          <w:sz w:val="30"/>
          <w:szCs w:val="30"/>
          <w:lang w:val="uk-UA"/>
        </w:rPr>
        <w:t>3</w:t>
      </w:r>
      <w:r w:rsidRPr="00EC642D">
        <w:rPr>
          <w:b/>
          <w:sz w:val="30"/>
          <w:szCs w:val="30"/>
        </w:rPr>
        <w:t xml:space="preserve">1 і </w:t>
      </w:r>
      <w:r>
        <w:rPr>
          <w:b/>
          <w:sz w:val="30"/>
          <w:szCs w:val="30"/>
        </w:rPr>
        <w:t>ФзП-</w:t>
      </w:r>
      <w:r>
        <w:rPr>
          <w:b/>
          <w:sz w:val="30"/>
          <w:szCs w:val="30"/>
          <w:lang w:val="uk-UA"/>
        </w:rPr>
        <w:t>3</w:t>
      </w:r>
      <w:r>
        <w:rPr>
          <w:b/>
          <w:sz w:val="30"/>
          <w:szCs w:val="30"/>
        </w:rPr>
        <w:t>1</w:t>
      </w:r>
      <w:r>
        <w:rPr>
          <w:b/>
          <w:sz w:val="30"/>
          <w:szCs w:val="30"/>
          <w:lang w:val="uk-UA"/>
        </w:rPr>
        <w:t>,</w:t>
      </w:r>
      <w:r>
        <w:rPr>
          <w:b/>
          <w:sz w:val="30"/>
          <w:szCs w:val="30"/>
        </w:rPr>
        <w:t xml:space="preserve"> що спеціалізуються на кафедрі фізики твердого тіла (20</w:t>
      </w:r>
      <w:r>
        <w:rPr>
          <w:b/>
          <w:sz w:val="30"/>
          <w:szCs w:val="30"/>
          <w:lang w:val="uk-UA"/>
        </w:rPr>
        <w:t>21</w:t>
      </w:r>
      <w:r>
        <w:rPr>
          <w:b/>
          <w:sz w:val="30"/>
          <w:szCs w:val="30"/>
        </w:rPr>
        <w:t>-202</w:t>
      </w:r>
      <w:r>
        <w:rPr>
          <w:b/>
          <w:sz w:val="30"/>
          <w:szCs w:val="30"/>
          <w:lang w:val="uk-UA"/>
        </w:rPr>
        <w:t>2</w:t>
      </w:r>
      <w:r>
        <w:rPr>
          <w:b/>
          <w:sz w:val="30"/>
          <w:szCs w:val="30"/>
        </w:rPr>
        <w:t xml:space="preserve"> н.р.).</w:t>
      </w:r>
    </w:p>
    <w:tbl>
      <w:tblPr>
        <w:tblW w:w="10319" w:type="dxa"/>
        <w:tblLayout w:type="fixed"/>
        <w:tblLook w:val="0000" w:firstRow="0" w:lastRow="0" w:firstColumn="0" w:lastColumn="0" w:noHBand="0" w:noVBand="0"/>
      </w:tblPr>
      <w:tblGrid>
        <w:gridCol w:w="670"/>
        <w:gridCol w:w="4551"/>
        <w:gridCol w:w="2258"/>
        <w:gridCol w:w="2840"/>
      </w:tblGrid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 п</w:t>
            </w:r>
            <w:r>
              <w:rPr>
                <w:b/>
                <w:sz w:val="30"/>
                <w:szCs w:val="30"/>
                <w:lang w:val="en-US"/>
              </w:rPr>
              <w:t>/</w:t>
            </w:r>
            <w:r>
              <w:rPr>
                <w:b/>
                <w:sz w:val="30"/>
                <w:szCs w:val="30"/>
              </w:rPr>
              <w:t>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pStyle w:val="5"/>
              <w:spacing w:line="276" w:lineRule="auto"/>
              <w:jc w:val="center"/>
              <w:rPr>
                <w:szCs w:val="30"/>
              </w:rPr>
            </w:pPr>
            <w:r>
              <w:rPr>
                <w:szCs w:val="30"/>
              </w:rPr>
              <w:t>Тема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931832" w:rsidRDefault="00410450">
            <w:pPr>
              <w:spacing w:line="276" w:lineRule="auto"/>
              <w:jc w:val="both"/>
              <w:rPr>
                <w:b/>
                <w:sz w:val="30"/>
                <w:szCs w:val="30"/>
                <w:lang w:val="uk-UA"/>
              </w:rPr>
            </w:pPr>
            <w:proofErr w:type="spellStart"/>
            <w:r>
              <w:rPr>
                <w:b/>
                <w:sz w:val="30"/>
                <w:szCs w:val="30"/>
              </w:rPr>
              <w:t>Виконавець</w:t>
            </w:r>
            <w:proofErr w:type="spellEnd"/>
            <w:r w:rsidR="00931832">
              <w:rPr>
                <w:b/>
                <w:sz w:val="30"/>
                <w:szCs w:val="30"/>
                <w:lang w:val="uk-UA"/>
              </w:rPr>
              <w:t>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b/>
                <w:sz w:val="30"/>
                <w:szCs w:val="30"/>
              </w:rPr>
            </w:pPr>
            <w:proofErr w:type="spellStart"/>
            <w:r>
              <w:rPr>
                <w:b/>
                <w:sz w:val="30"/>
                <w:szCs w:val="30"/>
              </w:rPr>
              <w:t>Науковий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b/>
                <w:sz w:val="30"/>
                <w:szCs w:val="30"/>
              </w:rPr>
              <w:t>керівник</w:t>
            </w:r>
            <w:proofErr w:type="spellEnd"/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1.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Сцинтиляційні матеріали для реєстрації рідкісних подій.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7363E8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Костів Н.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uk-UA"/>
              </w:rPr>
              <w:t>2</w:t>
            </w:r>
            <w:r>
              <w:rPr>
                <w:sz w:val="30"/>
                <w:szCs w:val="30"/>
                <w:lang w:val="en-US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Магнітні мультифероїки – матеріали для нового способу запису інформації в </w:t>
            </w:r>
            <w:proofErr w:type="spellStart"/>
            <w:r>
              <w:rPr>
                <w:sz w:val="28"/>
                <w:szCs w:val="28"/>
                <w:lang w:val="uk-UA"/>
              </w:rPr>
              <w:t>комп</w:t>
            </w:r>
            <w:proofErr w:type="spellEnd"/>
            <w:r w:rsidRPr="00EC642D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ютерах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E73771" w:rsidRDefault="00E73771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Нікулін Д.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проф. Капустяник В.Б.</w:t>
            </w:r>
          </w:p>
        </w:tc>
      </w:tr>
      <w:tr w:rsidR="00410450" w:rsidRPr="00EC642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3.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EC642D" w:rsidRDefault="00EC642D">
            <w:pPr>
              <w:spacing w:line="276" w:lineRule="auto"/>
              <w:rPr>
                <w:sz w:val="28"/>
                <w:szCs w:val="28"/>
              </w:rPr>
            </w:pPr>
            <w:r w:rsidRPr="00EC642D">
              <w:rPr>
                <w:sz w:val="28"/>
                <w:szCs w:val="28"/>
                <w:lang w:val="uk-UA"/>
              </w:rPr>
              <w:t>Перспективи використання ZnO у відновлювальній енергетиці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EC642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C642D">
              <w:rPr>
                <w:sz w:val="28"/>
                <w:szCs w:val="28"/>
                <w:lang w:val="uk-UA"/>
              </w:rPr>
              <w:t>Гординський</w:t>
            </w:r>
            <w:proofErr w:type="spellEnd"/>
            <w:r w:rsidR="00931832">
              <w:rPr>
                <w:sz w:val="28"/>
                <w:szCs w:val="28"/>
                <w:lang w:val="uk-UA"/>
              </w:rPr>
              <w:t xml:space="preserve"> Р.</w:t>
            </w:r>
          </w:p>
          <w:p w:rsidR="00EC642D" w:rsidRPr="00EC642D" w:rsidRDefault="00EC642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EC642D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 Турко Б. І.</w:t>
            </w:r>
          </w:p>
        </w:tc>
      </w:tr>
      <w:tr w:rsidR="00410450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 w:rsidRPr="00EC642D">
              <w:rPr>
                <w:sz w:val="30"/>
                <w:szCs w:val="30"/>
              </w:rPr>
              <w:t>4</w:t>
            </w:r>
            <w:r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410450" w:rsidRDefault="00410450" w:rsidP="00410450">
            <w:pPr>
              <w:spacing w:line="276" w:lineRule="auto"/>
              <w:jc w:val="both"/>
              <w:rPr>
                <w:sz w:val="32"/>
                <w:szCs w:val="32"/>
                <w:lang w:val="uk-UA"/>
              </w:rPr>
            </w:pPr>
            <w:r w:rsidRPr="00410450">
              <w:rPr>
                <w:sz w:val="28"/>
                <w:szCs w:val="28"/>
              </w:rPr>
              <w:t xml:space="preserve">Можливості використання </w:t>
            </w:r>
            <w:r w:rsidRPr="00410450">
              <w:rPr>
                <w:sz w:val="28"/>
                <w:szCs w:val="28"/>
                <w:lang w:val="en-US"/>
              </w:rPr>
              <w:t>ZnO</w:t>
            </w:r>
            <w:r w:rsidRPr="00410450">
              <w:rPr>
                <w:sz w:val="28"/>
                <w:szCs w:val="28"/>
              </w:rPr>
              <w:t xml:space="preserve"> у виробах військового призначення.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Pr="00931832" w:rsidRDefault="00410450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9C77EC">
              <w:rPr>
                <w:color w:val="000000"/>
                <w:sz w:val="28"/>
                <w:szCs w:val="28"/>
              </w:rPr>
              <w:t>Закревський</w:t>
            </w:r>
            <w:proofErr w:type="spellEnd"/>
            <w:r w:rsidR="00931832">
              <w:rPr>
                <w:color w:val="000000"/>
                <w:sz w:val="28"/>
                <w:szCs w:val="28"/>
                <w:lang w:val="uk-UA"/>
              </w:rPr>
              <w:t xml:space="preserve"> О.</w:t>
            </w:r>
          </w:p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450" w:rsidRDefault="00410450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 Турко Б. І.</w:t>
            </w:r>
          </w:p>
        </w:tc>
      </w:tr>
      <w:tr w:rsidR="00C371D3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D3" w:rsidRPr="0016547C" w:rsidRDefault="00C371D3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5.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D3" w:rsidRPr="007F64E7" w:rsidRDefault="00C371D3" w:rsidP="00C371D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F64E7">
              <w:rPr>
                <w:sz w:val="28"/>
                <w:szCs w:val="28"/>
                <w:lang w:val="uk-UA"/>
              </w:rPr>
              <w:t>Моделювання структури та електронних властивостей напівпровідникових нанотрубок</w:t>
            </w:r>
            <w:r w:rsidR="009067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D3" w:rsidRPr="00F75476" w:rsidRDefault="0086588D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Ткач</w:t>
            </w:r>
            <w:r w:rsidR="00C81AA5">
              <w:rPr>
                <w:sz w:val="30"/>
                <w:szCs w:val="30"/>
                <w:lang w:val="uk-UA"/>
              </w:rPr>
              <w:t xml:space="preserve"> П.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1D3" w:rsidRPr="007F64E7" w:rsidRDefault="00C371D3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доц. Коваленко М.В.</w:t>
            </w:r>
          </w:p>
        </w:tc>
      </w:tr>
      <w:tr w:rsidR="007363E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8" w:rsidRDefault="007363E8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6.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8" w:rsidRPr="007F64E7" w:rsidRDefault="007363E8" w:rsidP="00C371D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875F7">
              <w:rPr>
                <w:sz w:val="28"/>
                <w:szCs w:val="28"/>
                <w:lang w:val="uk-UA"/>
              </w:rPr>
              <w:t>Візуалізація та аналіз розподілів електронної густини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8" w:rsidRPr="00F75476" w:rsidRDefault="007363E8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Онисько М.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3E8" w:rsidRDefault="007363E8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Бовгира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О.В.</w:t>
            </w:r>
          </w:p>
        </w:tc>
      </w:tr>
      <w:tr w:rsidR="0086588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D24521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7</w:t>
            </w:r>
            <w:r w:rsidR="0086588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Pr="00D24521" w:rsidRDefault="00D24521" w:rsidP="00C371D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24521">
              <w:rPr>
                <w:sz w:val="28"/>
                <w:szCs w:val="28"/>
              </w:rPr>
              <w:t xml:space="preserve">Фотовольтаїчні </w:t>
            </w:r>
            <w:proofErr w:type="spellStart"/>
            <w:r w:rsidRPr="00D24521">
              <w:rPr>
                <w:sz w:val="28"/>
                <w:szCs w:val="28"/>
              </w:rPr>
              <w:t>властивості</w:t>
            </w:r>
            <w:proofErr w:type="spellEnd"/>
            <w:r w:rsidRPr="00D24521">
              <w:rPr>
                <w:sz w:val="28"/>
                <w:szCs w:val="28"/>
              </w:rPr>
              <w:t xml:space="preserve"> сегнетоелектричних </w:t>
            </w:r>
            <w:proofErr w:type="spellStart"/>
            <w:r w:rsidRPr="00D24521">
              <w:rPr>
                <w:sz w:val="28"/>
                <w:szCs w:val="28"/>
              </w:rPr>
              <w:t>кристалів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D24521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proofErr w:type="spellStart"/>
            <w:r>
              <w:rPr>
                <w:sz w:val="30"/>
                <w:szCs w:val="30"/>
                <w:lang w:val="uk-UA"/>
              </w:rPr>
              <w:t>Сєнін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К.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86588D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Еліяшевський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Ю.І.</w:t>
            </w:r>
          </w:p>
        </w:tc>
      </w:tr>
      <w:tr w:rsidR="0086588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D24521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8</w:t>
            </w:r>
            <w:r w:rsidR="0086588D">
              <w:rPr>
                <w:sz w:val="30"/>
                <w:szCs w:val="30"/>
                <w:lang w:val="uk-UA"/>
              </w:rPr>
              <w:t>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Pr="00D24521" w:rsidRDefault="00D24521" w:rsidP="00C371D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D24521">
              <w:rPr>
                <w:sz w:val="28"/>
                <w:szCs w:val="28"/>
              </w:rPr>
              <w:t>Дослідження</w:t>
            </w:r>
            <w:proofErr w:type="spellEnd"/>
            <w:r w:rsidRPr="00D24521">
              <w:rPr>
                <w:sz w:val="28"/>
                <w:szCs w:val="28"/>
              </w:rPr>
              <w:t xml:space="preserve"> </w:t>
            </w:r>
            <w:proofErr w:type="spellStart"/>
            <w:r w:rsidRPr="00D24521">
              <w:rPr>
                <w:sz w:val="28"/>
                <w:szCs w:val="28"/>
              </w:rPr>
              <w:t>фізичних</w:t>
            </w:r>
            <w:proofErr w:type="spellEnd"/>
            <w:r w:rsidRPr="00D24521">
              <w:rPr>
                <w:sz w:val="28"/>
                <w:szCs w:val="28"/>
              </w:rPr>
              <w:t xml:space="preserve"> </w:t>
            </w:r>
            <w:proofErr w:type="spellStart"/>
            <w:r w:rsidRPr="00D24521">
              <w:rPr>
                <w:sz w:val="28"/>
                <w:szCs w:val="28"/>
              </w:rPr>
              <w:t>властивостей</w:t>
            </w:r>
            <w:proofErr w:type="spellEnd"/>
            <w:r w:rsidRPr="00D24521">
              <w:rPr>
                <w:sz w:val="28"/>
                <w:szCs w:val="28"/>
              </w:rPr>
              <w:t xml:space="preserve"> нанокомпозитів за </w:t>
            </w:r>
            <w:proofErr w:type="spellStart"/>
            <w:r w:rsidRPr="00D24521">
              <w:rPr>
                <w:sz w:val="28"/>
                <w:szCs w:val="28"/>
              </w:rPr>
              <w:t>допомогою</w:t>
            </w:r>
            <w:proofErr w:type="spellEnd"/>
            <w:r w:rsidRPr="00D24521">
              <w:rPr>
                <w:sz w:val="28"/>
                <w:szCs w:val="28"/>
              </w:rPr>
              <w:t xml:space="preserve"> </w:t>
            </w:r>
            <w:proofErr w:type="spellStart"/>
            <w:r w:rsidRPr="00D24521">
              <w:rPr>
                <w:sz w:val="28"/>
                <w:szCs w:val="28"/>
              </w:rPr>
              <w:t>скануючої</w:t>
            </w:r>
            <w:proofErr w:type="spellEnd"/>
            <w:r w:rsidRPr="00D24521">
              <w:rPr>
                <w:sz w:val="28"/>
                <w:szCs w:val="28"/>
              </w:rPr>
              <w:t xml:space="preserve"> зондової </w:t>
            </w:r>
            <w:proofErr w:type="spellStart"/>
            <w:r w:rsidRPr="00D24521">
              <w:rPr>
                <w:sz w:val="28"/>
                <w:szCs w:val="28"/>
              </w:rPr>
              <w:t>мікроскопії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BB4B5B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>Коваль В.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88D" w:rsidRDefault="0086588D" w:rsidP="00C371D3">
            <w:pPr>
              <w:spacing w:line="276" w:lineRule="auto"/>
              <w:jc w:val="both"/>
              <w:rPr>
                <w:sz w:val="30"/>
                <w:szCs w:val="30"/>
                <w:lang w:val="uk-UA"/>
              </w:rPr>
            </w:pPr>
            <w:r>
              <w:rPr>
                <w:sz w:val="30"/>
                <w:szCs w:val="30"/>
                <w:lang w:val="uk-UA"/>
              </w:rPr>
              <w:t xml:space="preserve">доц. </w:t>
            </w:r>
            <w:proofErr w:type="spellStart"/>
            <w:r>
              <w:rPr>
                <w:sz w:val="30"/>
                <w:szCs w:val="30"/>
                <w:lang w:val="uk-UA"/>
              </w:rPr>
              <w:t>Еліяшевський</w:t>
            </w:r>
            <w:proofErr w:type="spellEnd"/>
            <w:r>
              <w:rPr>
                <w:sz w:val="30"/>
                <w:szCs w:val="30"/>
                <w:lang w:val="uk-UA"/>
              </w:rPr>
              <w:t xml:space="preserve"> Ю.І.</w:t>
            </w:r>
          </w:p>
        </w:tc>
      </w:tr>
      <w:tr w:rsidR="00D24521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21" w:rsidRPr="00E73771" w:rsidRDefault="00D24521" w:rsidP="00D245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73771">
              <w:rPr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21" w:rsidRPr="009067D1" w:rsidRDefault="00E73771" w:rsidP="00D24521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73771">
              <w:rPr>
                <w:sz w:val="28"/>
                <w:szCs w:val="28"/>
              </w:rPr>
              <w:t xml:space="preserve">Синтез і </w:t>
            </w:r>
            <w:proofErr w:type="spellStart"/>
            <w:r w:rsidRPr="00E73771">
              <w:rPr>
                <w:sz w:val="28"/>
                <w:szCs w:val="28"/>
              </w:rPr>
              <w:t>оптичні</w:t>
            </w:r>
            <w:proofErr w:type="spellEnd"/>
            <w:r w:rsidRPr="00E73771">
              <w:rPr>
                <w:sz w:val="28"/>
                <w:szCs w:val="28"/>
              </w:rPr>
              <w:t xml:space="preserve"> </w:t>
            </w:r>
            <w:proofErr w:type="spellStart"/>
            <w:r w:rsidRPr="00E73771">
              <w:rPr>
                <w:sz w:val="28"/>
                <w:szCs w:val="28"/>
              </w:rPr>
              <w:t>властивості</w:t>
            </w:r>
            <w:proofErr w:type="spellEnd"/>
            <w:r w:rsidRPr="00E73771">
              <w:rPr>
                <w:sz w:val="28"/>
                <w:szCs w:val="28"/>
              </w:rPr>
              <w:t xml:space="preserve"> </w:t>
            </w:r>
            <w:proofErr w:type="spellStart"/>
            <w:r w:rsidRPr="00E73771">
              <w:rPr>
                <w:sz w:val="28"/>
                <w:szCs w:val="28"/>
              </w:rPr>
              <w:t>кристалів</w:t>
            </w:r>
            <w:proofErr w:type="spellEnd"/>
            <w:r w:rsidRPr="00E73771">
              <w:rPr>
                <w:sz w:val="28"/>
                <w:szCs w:val="28"/>
              </w:rPr>
              <w:t xml:space="preserve"> </w:t>
            </w:r>
            <w:proofErr w:type="spellStart"/>
            <w:r w:rsidRPr="00E73771">
              <w:rPr>
                <w:sz w:val="28"/>
                <w:szCs w:val="28"/>
              </w:rPr>
              <w:t>зі</w:t>
            </w:r>
            <w:proofErr w:type="spellEnd"/>
            <w:r w:rsidRPr="00E73771">
              <w:rPr>
                <w:sz w:val="28"/>
                <w:szCs w:val="28"/>
              </w:rPr>
              <w:t xml:space="preserve"> структурою гранату з </w:t>
            </w:r>
            <w:proofErr w:type="spellStart"/>
            <w:r w:rsidRPr="00E73771">
              <w:rPr>
                <w:sz w:val="28"/>
                <w:szCs w:val="28"/>
              </w:rPr>
              <w:t>пониженою</w:t>
            </w:r>
            <w:proofErr w:type="spellEnd"/>
            <w:r w:rsidRPr="00E73771">
              <w:rPr>
                <w:sz w:val="28"/>
                <w:szCs w:val="28"/>
              </w:rPr>
              <w:t xml:space="preserve"> </w:t>
            </w:r>
            <w:proofErr w:type="spellStart"/>
            <w:r w:rsidRPr="00E73771">
              <w:rPr>
                <w:sz w:val="28"/>
                <w:szCs w:val="28"/>
              </w:rPr>
              <w:t>розмірністю</w:t>
            </w:r>
            <w:proofErr w:type="spellEnd"/>
            <w:r w:rsidR="009067D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21" w:rsidRPr="00E73771" w:rsidRDefault="00D24521" w:rsidP="00D245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521" w:rsidRPr="00E73771" w:rsidRDefault="00D24521" w:rsidP="00D245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73771">
              <w:rPr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E73771">
              <w:rPr>
                <w:sz w:val="28"/>
                <w:szCs w:val="28"/>
                <w:lang w:val="uk-UA"/>
              </w:rPr>
              <w:t>Гречух</w:t>
            </w:r>
            <w:proofErr w:type="spellEnd"/>
            <w:r w:rsidRPr="00E73771">
              <w:rPr>
                <w:sz w:val="28"/>
                <w:szCs w:val="28"/>
                <w:lang w:val="uk-UA"/>
              </w:rPr>
              <w:t xml:space="preserve"> Т.З.</w:t>
            </w:r>
          </w:p>
        </w:tc>
      </w:tr>
    </w:tbl>
    <w:p w:rsidR="009067D1" w:rsidRDefault="009067D1" w:rsidP="00931832">
      <w:pPr>
        <w:pStyle w:val="12"/>
        <w:ind w:left="502"/>
        <w:rPr>
          <w:sz w:val="24"/>
          <w:szCs w:val="24"/>
        </w:rPr>
      </w:pPr>
    </w:p>
    <w:p w:rsidR="00410450" w:rsidRPr="00931832" w:rsidRDefault="00931832" w:rsidP="00931832">
      <w:pPr>
        <w:pStyle w:val="12"/>
        <w:ind w:left="502"/>
        <w:rPr>
          <w:sz w:val="24"/>
          <w:szCs w:val="24"/>
          <w:lang w:val="en-US"/>
        </w:rPr>
      </w:pPr>
      <w:r w:rsidRPr="00931832">
        <w:rPr>
          <w:sz w:val="24"/>
          <w:szCs w:val="24"/>
        </w:rPr>
        <w:t xml:space="preserve">*Студенти груп ФзН-31 і ФзП-31, які ще не визначились з вибором теми, можуть звертатися до завідувача кафедри Капустяника Володимира Богдановича за телефоном 097-482-9991 або електронною поштою: </w:t>
      </w:r>
      <w:r w:rsidRPr="00931832">
        <w:rPr>
          <w:sz w:val="24"/>
          <w:szCs w:val="24"/>
          <w:lang w:val="en-US"/>
        </w:rPr>
        <w:t>kapustianyk@yahoo.co.uk</w:t>
      </w:r>
    </w:p>
    <w:p w:rsidR="00410450" w:rsidRDefault="00410450">
      <w:pPr>
        <w:pStyle w:val="12"/>
        <w:ind w:left="142"/>
        <w:rPr>
          <w:szCs w:val="30"/>
        </w:rPr>
      </w:pPr>
    </w:p>
    <w:p w:rsidR="00410450" w:rsidRDefault="00410450">
      <w:pPr>
        <w:pStyle w:val="12"/>
        <w:ind w:left="142"/>
        <w:rPr>
          <w:szCs w:val="30"/>
        </w:rPr>
      </w:pPr>
      <w:r>
        <w:rPr>
          <w:szCs w:val="30"/>
        </w:rPr>
        <w:t>Завідувач кафедри</w:t>
      </w:r>
    </w:p>
    <w:p w:rsidR="00410450" w:rsidRDefault="00410450">
      <w:pPr>
        <w:ind w:left="142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 xml:space="preserve">фізики твердого тіла, </w:t>
      </w:r>
    </w:p>
    <w:p w:rsidR="00410450" w:rsidRDefault="00410450">
      <w:pPr>
        <w:ind w:left="142"/>
        <w:jc w:val="both"/>
        <w:rPr>
          <w:sz w:val="30"/>
          <w:szCs w:val="30"/>
          <w:lang w:val="uk-UA"/>
        </w:rPr>
      </w:pPr>
      <w:r>
        <w:rPr>
          <w:sz w:val="30"/>
          <w:szCs w:val="30"/>
          <w:lang w:val="uk-UA"/>
        </w:rPr>
        <w:t>професор                                                                                 В.Б.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uk-UA"/>
        </w:rPr>
        <w:t>Капустяник</w:t>
      </w:r>
    </w:p>
    <w:p w:rsidR="00410450" w:rsidRDefault="00410450">
      <w:pPr>
        <w:ind w:left="142"/>
        <w:jc w:val="both"/>
        <w:rPr>
          <w:sz w:val="30"/>
          <w:szCs w:val="30"/>
          <w:lang w:val="en-US"/>
        </w:rPr>
      </w:pPr>
    </w:p>
    <w:p w:rsidR="00410450" w:rsidRDefault="00410450"/>
    <w:sectPr w:rsidR="00410450">
      <w:pgSz w:w="11906" w:h="16838"/>
      <w:pgMar w:top="850" w:right="850" w:bottom="850" w:left="1417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172176"/>
    <w:multiLevelType w:val="hybridMultilevel"/>
    <w:tmpl w:val="40347912"/>
    <w:lvl w:ilvl="0" w:tplc="6F52317E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2D"/>
    <w:rsid w:val="00410450"/>
    <w:rsid w:val="004F46A5"/>
    <w:rsid w:val="007363E8"/>
    <w:rsid w:val="007B2621"/>
    <w:rsid w:val="0086588D"/>
    <w:rsid w:val="00894611"/>
    <w:rsid w:val="009067D1"/>
    <w:rsid w:val="00931832"/>
    <w:rsid w:val="00BB4B5B"/>
    <w:rsid w:val="00C371D3"/>
    <w:rsid w:val="00C81AA5"/>
    <w:rsid w:val="00CD5C00"/>
    <w:rsid w:val="00D24521"/>
    <w:rsid w:val="00E73771"/>
    <w:rsid w:val="00EC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B8B8A6"/>
  <w15:chartTrackingRefBased/>
  <w15:docId w15:val="{B4BA4456-A4A4-4FDC-9C4E-BF7032E9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lang w:val="ru-RU" w:eastAsia="hi-IN" w:bidi="hi-IN"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jc w:val="both"/>
      <w:outlineLvl w:val="4"/>
    </w:pPr>
    <w:rPr>
      <w:b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50">
    <w:name w:val="Заголовок 5 Знак"/>
    <w:basedOn w:val="1"/>
    <w:rPr>
      <w:rFonts w:ascii="Times New Roman" w:eastAsia="Times New Roman" w:hAnsi="Times New Roman" w:cs="Times New Roman"/>
      <w:b/>
      <w:sz w:val="30"/>
      <w:szCs w:val="20"/>
      <w:lang w:val="ru-RU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Mang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ind w:left="567"/>
      <w:jc w:val="both"/>
    </w:pPr>
    <w:rPr>
      <w:sz w:val="3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cp:lastModifiedBy>Volodymyr</cp:lastModifiedBy>
  <cp:revision>12</cp:revision>
  <cp:lastPrinted>1899-12-31T22:00:00Z</cp:lastPrinted>
  <dcterms:created xsi:type="dcterms:W3CDTF">2021-10-22T05:55:00Z</dcterms:created>
  <dcterms:modified xsi:type="dcterms:W3CDTF">2021-11-08T12:43:00Z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